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DDA5" w14:textId="77777777" w:rsidR="00602FB2" w:rsidRPr="00213AF0" w:rsidRDefault="00602FB2" w:rsidP="00602FB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14BD9B6" w14:textId="77777777" w:rsidR="00602FB2" w:rsidRDefault="00602FB2" w:rsidP="00602FB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EBDBA2" w14:textId="77777777" w:rsidR="00602FB2" w:rsidRPr="0018683B" w:rsidRDefault="00602FB2" w:rsidP="00602FB2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64559863" w14:textId="77777777" w:rsidR="00602FB2" w:rsidRPr="00726328" w:rsidRDefault="00602FB2" w:rsidP="00602FB2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42C3F331" w14:textId="77777777" w:rsidR="00602FB2" w:rsidRPr="008D41D8" w:rsidRDefault="00602FB2" w:rsidP="00602FB2">
      <w:pPr>
        <w:tabs>
          <w:tab w:val="left" w:pos="2835"/>
        </w:tabs>
        <w:ind w:right="-1"/>
        <w:jc w:val="center"/>
        <w:rPr>
          <w:sz w:val="24"/>
        </w:rPr>
      </w:pPr>
      <w:r w:rsidRPr="008D41D8">
        <w:rPr>
          <w:sz w:val="24"/>
        </w:rPr>
        <w:t>(University of Zaragoza, Spain)</w:t>
      </w:r>
    </w:p>
    <w:p w14:paraId="725587D9" w14:textId="77777777" w:rsidR="00602FB2" w:rsidRPr="008D41D8" w:rsidRDefault="00602FB2" w:rsidP="00602FB2">
      <w:pPr>
        <w:jc w:val="center"/>
      </w:pPr>
    </w:p>
    <w:p w14:paraId="0BD864AF" w14:textId="77777777" w:rsidR="003A7932" w:rsidRPr="00602FB2" w:rsidRDefault="003A7932" w:rsidP="003A7932">
      <w:pPr>
        <w:ind w:left="0" w:firstLine="0"/>
        <w:jc w:val="center"/>
        <w:rPr>
          <w:color w:val="000000"/>
          <w:lang w:val="en-US"/>
        </w:rPr>
      </w:pPr>
    </w:p>
    <w:p w14:paraId="079B337E" w14:textId="77777777" w:rsidR="003A7932" w:rsidRPr="00602FB2" w:rsidRDefault="003A7932" w:rsidP="003A7932">
      <w:pPr>
        <w:pStyle w:val="Ttulo1"/>
        <w:rPr>
          <w:rFonts w:ascii="Times" w:hAnsi="Times"/>
          <w:sz w:val="36"/>
          <w:lang w:val="en-US"/>
        </w:rPr>
      </w:pPr>
      <w:r w:rsidRPr="00602FB2">
        <w:rPr>
          <w:rFonts w:ascii="Times" w:hAnsi="Times"/>
          <w:smallCaps/>
          <w:sz w:val="36"/>
          <w:lang w:val="en-US"/>
        </w:rPr>
        <w:t>Titus Maccius Plautus</w:t>
      </w:r>
      <w:r w:rsidRPr="00602FB2">
        <w:rPr>
          <w:rFonts w:ascii="Times" w:hAnsi="Times"/>
          <w:b w:val="0"/>
          <w:smallCaps/>
          <w:sz w:val="28"/>
          <w:lang w:val="en-US"/>
        </w:rPr>
        <w:tab/>
      </w:r>
      <w:r w:rsidRPr="00602FB2">
        <w:rPr>
          <w:rFonts w:ascii="Times" w:hAnsi="Times"/>
          <w:b w:val="0"/>
          <w:sz w:val="28"/>
          <w:lang w:val="en-US"/>
        </w:rPr>
        <w:t>(254-184 BC)</w:t>
      </w:r>
    </w:p>
    <w:p w14:paraId="68132FCB" w14:textId="77777777" w:rsidR="003A7932" w:rsidRPr="00602FB2" w:rsidRDefault="003A7932">
      <w:pPr>
        <w:rPr>
          <w:b/>
          <w:sz w:val="36"/>
          <w:lang w:val="en-US"/>
        </w:rPr>
      </w:pPr>
    </w:p>
    <w:p w14:paraId="431D772F" w14:textId="77777777" w:rsidR="003A7932" w:rsidRPr="00602FB2" w:rsidRDefault="003A7932">
      <w:pPr>
        <w:rPr>
          <w:sz w:val="24"/>
          <w:lang w:val="en-US"/>
        </w:rPr>
      </w:pPr>
      <w:r w:rsidRPr="00602FB2">
        <w:rPr>
          <w:sz w:val="24"/>
          <w:lang w:val="en-US"/>
        </w:rPr>
        <w:t>(d. 184 BC, author of 21 surviving plays)</w:t>
      </w:r>
    </w:p>
    <w:p w14:paraId="5C72235C" w14:textId="77777777" w:rsidR="003A7932" w:rsidRPr="00602FB2" w:rsidRDefault="003A7932">
      <w:pPr>
        <w:rPr>
          <w:lang w:val="en-US"/>
        </w:rPr>
      </w:pPr>
    </w:p>
    <w:p w14:paraId="21C35FBC" w14:textId="77777777" w:rsidR="003A7932" w:rsidRPr="00602FB2" w:rsidRDefault="003A7932">
      <w:pPr>
        <w:rPr>
          <w:lang w:val="en-US"/>
        </w:rPr>
      </w:pPr>
    </w:p>
    <w:p w14:paraId="5F3C6492" w14:textId="77777777" w:rsidR="003A7932" w:rsidRDefault="003A7932">
      <w:pPr>
        <w:rPr>
          <w:b/>
        </w:rPr>
      </w:pPr>
      <w:r>
        <w:rPr>
          <w:b/>
        </w:rPr>
        <w:t>Works</w:t>
      </w:r>
    </w:p>
    <w:p w14:paraId="2AEB1480" w14:textId="77777777" w:rsidR="003A7932" w:rsidRDefault="003A7932">
      <w:pPr>
        <w:rPr>
          <w:b/>
        </w:rPr>
      </w:pPr>
    </w:p>
    <w:p w14:paraId="177E35B7" w14:textId="77777777" w:rsidR="003A7932" w:rsidRDefault="003A7932">
      <w:r>
        <w:t xml:space="preserve">Plautus, Titus Maccius.  </w:t>
      </w:r>
      <w:r>
        <w:rPr>
          <w:i/>
        </w:rPr>
        <w:t>Aulularia.</w:t>
      </w:r>
      <w:r>
        <w:t xml:space="preserve"> Comedy.</w:t>
      </w:r>
    </w:p>
    <w:p w14:paraId="5FDF5E55" w14:textId="77777777" w:rsidR="003A7932" w:rsidRDefault="003A7932">
      <w:r>
        <w:t xml:space="preserve">_____. </w:t>
      </w:r>
      <w:r>
        <w:rPr>
          <w:i/>
        </w:rPr>
        <w:t>Miles Gloriosus.</w:t>
      </w:r>
      <w:r>
        <w:t xml:space="preserve"> c. 205 BC.</w:t>
      </w:r>
    </w:p>
    <w:p w14:paraId="1732CD34" w14:textId="77777777" w:rsidR="003A7932" w:rsidRDefault="003A7932">
      <w:r>
        <w:t xml:space="preserve">_____. </w:t>
      </w:r>
      <w:r>
        <w:rPr>
          <w:i/>
        </w:rPr>
        <w:t>Menaechmi.</w:t>
      </w:r>
      <w:r>
        <w:t xml:space="preserve"> Comedy.</w:t>
      </w:r>
    </w:p>
    <w:p w14:paraId="12F71411" w14:textId="77777777" w:rsidR="003A7932" w:rsidRDefault="003A7932">
      <w:r>
        <w:t xml:space="preserve">_____. </w:t>
      </w:r>
      <w:r>
        <w:rPr>
          <w:i/>
        </w:rPr>
        <w:t>Captivi.</w:t>
      </w:r>
      <w:r>
        <w:t xml:space="preserve"> Comedy. </w:t>
      </w:r>
    </w:p>
    <w:p w14:paraId="2BC9914A" w14:textId="77777777" w:rsidR="003A7932" w:rsidRPr="00602FB2" w:rsidRDefault="003A7932">
      <w:pPr>
        <w:rPr>
          <w:lang w:val="en-US"/>
        </w:rPr>
      </w:pPr>
      <w:r>
        <w:t xml:space="preserve">_____. </w:t>
      </w:r>
      <w:r>
        <w:rPr>
          <w:i/>
        </w:rPr>
        <w:t xml:space="preserve">Captivi: Texto latino. </w:t>
      </w:r>
      <w:r>
        <w:t xml:space="preserve">(Colección de textos clásicos latinos – Crestomatía Latina, XXIX). </w:t>
      </w:r>
      <w:r w:rsidRPr="00602FB2">
        <w:rPr>
          <w:lang w:val="en-US"/>
        </w:rPr>
        <w:t>Barcelona: Bosch, 1972.*</w:t>
      </w:r>
    </w:p>
    <w:p w14:paraId="6ED797CD" w14:textId="77777777" w:rsidR="003A7932" w:rsidRPr="00602FB2" w:rsidRDefault="003A7932">
      <w:pPr>
        <w:rPr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>Amphitruo.</w:t>
      </w:r>
      <w:r w:rsidRPr="00602FB2">
        <w:rPr>
          <w:lang w:val="en-US"/>
        </w:rPr>
        <w:t xml:space="preserve"> Comedy.</w:t>
      </w:r>
    </w:p>
    <w:p w14:paraId="5FE77E18" w14:textId="77777777" w:rsidR="003A7932" w:rsidRPr="00602FB2" w:rsidRDefault="003A7932">
      <w:pPr>
        <w:rPr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>Amphitruo.</w:t>
      </w:r>
      <w:r w:rsidRPr="00602FB2">
        <w:rPr>
          <w:lang w:val="en-US"/>
        </w:rPr>
        <w:t xml:space="preserve"> In </w:t>
      </w:r>
      <w:r w:rsidRPr="00602FB2">
        <w:rPr>
          <w:i/>
          <w:lang w:val="en-US"/>
        </w:rPr>
        <w:t>Comoediae.</w:t>
      </w:r>
      <w:r w:rsidRPr="00602FB2">
        <w:rPr>
          <w:lang w:val="en-US"/>
        </w:rPr>
        <w:t xml:space="preserve"> Ed. Taubman. 1621.</w:t>
      </w:r>
    </w:p>
    <w:p w14:paraId="4EDD4AD7" w14:textId="77777777" w:rsidR="003A7932" w:rsidRPr="00602FB2" w:rsidRDefault="003A7932">
      <w:pPr>
        <w:rPr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>Amphitruo.</w:t>
      </w:r>
      <w:r w:rsidRPr="00602FB2">
        <w:rPr>
          <w:lang w:val="en-US"/>
        </w:rPr>
        <w:t xml:space="preserve">   Ed. W. B. Sedgwick.  Manchester: Manchester UP, 1960.</w:t>
      </w:r>
    </w:p>
    <w:p w14:paraId="1A8CF811" w14:textId="77777777" w:rsidR="003A7932" w:rsidRPr="00602FB2" w:rsidRDefault="003A7932">
      <w:pPr>
        <w:rPr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>Amphytrion.</w:t>
      </w:r>
      <w:r w:rsidRPr="00602FB2">
        <w:rPr>
          <w:lang w:val="en-US"/>
        </w:rPr>
        <w:t xml:space="preserve"> In </w:t>
      </w:r>
      <w:r w:rsidRPr="00602FB2">
        <w:rPr>
          <w:i/>
          <w:lang w:val="en-US"/>
        </w:rPr>
        <w:t>Amphytrion . . . Together with a Comprehensive Account of the Evolution of the Legend and Its Subsequent History on the Stage.</w:t>
      </w:r>
      <w:r w:rsidRPr="00602FB2">
        <w:rPr>
          <w:lang w:val="en-US"/>
        </w:rPr>
        <w:t xml:space="preserve"> Ed. Charles E. Passage and James H. Mantinband. Chapel Hill: U of North Carolina P, 1974.</w:t>
      </w:r>
    </w:p>
    <w:p w14:paraId="2D157579" w14:textId="77777777" w:rsidR="003A7932" w:rsidRPr="00602FB2" w:rsidRDefault="003A7932">
      <w:pPr>
        <w:ind w:right="58"/>
        <w:rPr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>Epidicus.</w:t>
      </w:r>
      <w:r w:rsidRPr="00602FB2">
        <w:rPr>
          <w:lang w:val="en-US"/>
        </w:rPr>
        <w:t xml:space="preserve"> Comedy.</w:t>
      </w:r>
    </w:p>
    <w:p w14:paraId="2B487FDF" w14:textId="77777777" w:rsidR="003A7932" w:rsidRPr="00602FB2" w:rsidRDefault="003A7932">
      <w:pPr>
        <w:ind w:right="58"/>
        <w:rPr>
          <w:i/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>Pseudolus.</w:t>
      </w:r>
      <w:r w:rsidRPr="00602FB2">
        <w:rPr>
          <w:lang w:val="en-US"/>
        </w:rPr>
        <w:t xml:space="preserve"> Comedy.</w:t>
      </w:r>
    </w:p>
    <w:p w14:paraId="175E4A7B" w14:textId="77777777" w:rsidR="003A7932" w:rsidRPr="00602FB2" w:rsidRDefault="003A7932">
      <w:pPr>
        <w:ind w:right="58"/>
        <w:rPr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>Asinaria.</w:t>
      </w:r>
      <w:r w:rsidRPr="00602FB2">
        <w:rPr>
          <w:lang w:val="en-US"/>
        </w:rPr>
        <w:t xml:space="preserve"> Comedy.</w:t>
      </w:r>
    </w:p>
    <w:p w14:paraId="175C1A91" w14:textId="77777777" w:rsidR="003A7932" w:rsidRPr="00602FB2" w:rsidRDefault="003A7932">
      <w:pPr>
        <w:ind w:right="58"/>
        <w:rPr>
          <w:i/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>Trinummus.</w:t>
      </w:r>
      <w:r w:rsidRPr="00602FB2">
        <w:rPr>
          <w:lang w:val="en-US"/>
        </w:rPr>
        <w:t xml:space="preserve"> Comedy.</w:t>
      </w:r>
    </w:p>
    <w:p w14:paraId="4373E3E6" w14:textId="77777777" w:rsidR="003A7932" w:rsidRPr="00602FB2" w:rsidRDefault="003A7932">
      <w:pPr>
        <w:rPr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>Casina.</w:t>
      </w:r>
      <w:r w:rsidRPr="00602FB2">
        <w:rPr>
          <w:lang w:val="en-US"/>
        </w:rPr>
        <w:t xml:space="preserve"> Comedy. Ed. W. T. Mac Cary and M. M.Wilcock. Cambridge: Cambridge UP.</w:t>
      </w:r>
    </w:p>
    <w:p w14:paraId="4FFAC35F" w14:textId="77777777" w:rsidR="003A7932" w:rsidRPr="00602FB2" w:rsidRDefault="003A7932">
      <w:pPr>
        <w:rPr>
          <w:i/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>Rudens.</w:t>
      </w:r>
    </w:p>
    <w:p w14:paraId="62260507" w14:textId="77777777" w:rsidR="003A7932" w:rsidRPr="00602FB2" w:rsidRDefault="003A7932">
      <w:pPr>
        <w:rPr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>Comoediae.</w:t>
      </w:r>
      <w:r w:rsidRPr="00602FB2">
        <w:rPr>
          <w:lang w:val="en-US"/>
        </w:rPr>
        <w:t xml:space="preserve"> Ed. Taubman. 1621.</w:t>
      </w:r>
    </w:p>
    <w:p w14:paraId="679BBE80" w14:textId="77777777" w:rsidR="003A7932" w:rsidRPr="00602FB2" w:rsidRDefault="003A7932">
      <w:pPr>
        <w:rPr>
          <w:lang w:val="en-US"/>
        </w:rPr>
      </w:pPr>
      <w:r w:rsidRPr="00602FB2">
        <w:rPr>
          <w:lang w:val="en-US"/>
        </w:rPr>
        <w:t xml:space="preserve">_____. </w:t>
      </w:r>
      <w:r w:rsidRPr="00602FB2">
        <w:rPr>
          <w:i/>
          <w:lang w:val="en-US"/>
        </w:rPr>
        <w:t xml:space="preserve">Théâtre. </w:t>
      </w:r>
      <w:r w:rsidRPr="00602FB2">
        <w:rPr>
          <w:lang w:val="en-US"/>
        </w:rPr>
        <w:t>(GF 600). Paris: Garnier-Flammarion.</w:t>
      </w:r>
    </w:p>
    <w:p w14:paraId="5CE80FFC" w14:textId="77777777" w:rsidR="003A7932" w:rsidRDefault="003A7932">
      <w:pPr>
        <w:rPr>
          <w:b/>
          <w:sz w:val="36"/>
          <w:lang w:val="en-US"/>
        </w:rPr>
      </w:pPr>
    </w:p>
    <w:p w14:paraId="5FF98057" w14:textId="77777777" w:rsidR="00602FB2" w:rsidRDefault="00602FB2">
      <w:pPr>
        <w:rPr>
          <w:b/>
          <w:sz w:val="36"/>
          <w:lang w:val="en-US"/>
        </w:rPr>
      </w:pPr>
    </w:p>
    <w:p w14:paraId="5AD0703F" w14:textId="77777777" w:rsidR="00602FB2" w:rsidRDefault="00602FB2">
      <w:pPr>
        <w:rPr>
          <w:b/>
          <w:sz w:val="36"/>
          <w:lang w:val="en-US"/>
        </w:rPr>
      </w:pPr>
    </w:p>
    <w:p w14:paraId="046CD988" w14:textId="77777777" w:rsidR="00602FB2" w:rsidRPr="00602FB2" w:rsidRDefault="00602FB2">
      <w:pPr>
        <w:rPr>
          <w:b/>
          <w:sz w:val="36"/>
          <w:lang w:val="en-US"/>
        </w:rPr>
      </w:pPr>
    </w:p>
    <w:p w14:paraId="4DBA2E6E" w14:textId="77777777" w:rsidR="003A7932" w:rsidRPr="00602FB2" w:rsidRDefault="003A7932">
      <w:pPr>
        <w:rPr>
          <w:b/>
          <w:sz w:val="36"/>
          <w:lang w:val="en-US"/>
        </w:rPr>
      </w:pPr>
    </w:p>
    <w:p w14:paraId="7A9423C6" w14:textId="77777777" w:rsidR="003A7932" w:rsidRPr="00602FB2" w:rsidRDefault="003A7932">
      <w:pPr>
        <w:rPr>
          <w:b/>
          <w:lang w:val="en-US"/>
        </w:rPr>
      </w:pPr>
      <w:r w:rsidRPr="00602FB2">
        <w:rPr>
          <w:b/>
          <w:lang w:val="en-US"/>
        </w:rPr>
        <w:t>Criticism</w:t>
      </w:r>
    </w:p>
    <w:p w14:paraId="202D5FC3" w14:textId="77777777" w:rsidR="003A7932" w:rsidRPr="00602FB2" w:rsidRDefault="003A7932">
      <w:pPr>
        <w:rPr>
          <w:b/>
          <w:lang w:val="en-US"/>
        </w:rPr>
      </w:pPr>
    </w:p>
    <w:p w14:paraId="07BF86D9" w14:textId="77777777" w:rsidR="003A7932" w:rsidRPr="00602FB2" w:rsidRDefault="003A7932">
      <w:pPr>
        <w:rPr>
          <w:b/>
          <w:lang w:val="en-US"/>
        </w:rPr>
      </w:pPr>
    </w:p>
    <w:p w14:paraId="59A4DF7D" w14:textId="77777777" w:rsidR="003A7932" w:rsidRDefault="003A7932">
      <w:r w:rsidRPr="00602FB2">
        <w:rPr>
          <w:lang w:val="en-US"/>
        </w:rPr>
        <w:t xml:space="preserve">Bayet, Jean.  </w:t>
      </w:r>
      <w:r>
        <w:t xml:space="preserve">"Plauto." In Bayet, </w:t>
      </w:r>
      <w:r>
        <w:rPr>
          <w:i/>
        </w:rPr>
        <w:t xml:space="preserve">Literatura latina. </w:t>
      </w:r>
      <w:r>
        <w:t xml:space="preserve"> Trans. Andrés Espinosa Alarcón. 4ª ed.   Barcelona: Ariel, 1975.  54-72.*</w:t>
      </w:r>
    </w:p>
    <w:p w14:paraId="251EA224" w14:textId="77777777" w:rsidR="003A7932" w:rsidRDefault="003A7932" w:rsidP="003A7932">
      <w:r>
        <w:t xml:space="preserve">Beltrán Almería, Luis. "El </w:t>
      </w:r>
      <w:r>
        <w:rPr>
          <w:i/>
        </w:rPr>
        <w:t>Rudens</w:t>
      </w:r>
      <w:r>
        <w:t xml:space="preserve"> de Plauto y la protonovela."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227-34.*</w:t>
      </w:r>
    </w:p>
    <w:p w14:paraId="233F0FDA" w14:textId="77777777" w:rsidR="003A7932" w:rsidRPr="00602FB2" w:rsidRDefault="003A7932">
      <w:pPr>
        <w:rPr>
          <w:color w:val="000000"/>
          <w:lang w:val="en-US"/>
        </w:rPr>
      </w:pPr>
      <w:r>
        <w:rPr>
          <w:color w:val="000000"/>
        </w:rPr>
        <w:t xml:space="preserve">Bravo Díaz, Román. "Geografía griega y originalidad plautina. Tres ejemplos."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</w:t>
      </w:r>
      <w:r w:rsidRPr="00602FB2">
        <w:rPr>
          <w:color w:val="000000"/>
          <w:lang w:val="en-US"/>
        </w:rPr>
        <w:t>101-10.*</w:t>
      </w:r>
    </w:p>
    <w:p w14:paraId="2DE05092" w14:textId="77777777" w:rsidR="00602FB2" w:rsidRPr="008D41D8" w:rsidRDefault="00602FB2" w:rsidP="00602FB2">
      <w:pPr>
        <w:rPr>
          <w:lang w:val="en-US"/>
        </w:rPr>
      </w:pPr>
      <w:r>
        <w:rPr>
          <w:lang w:val="en-US"/>
        </w:rPr>
        <w:t xml:space="preserve">Franko, George Fredric, and Dorotha Dutsch, eds. </w:t>
      </w:r>
      <w:r>
        <w:rPr>
          <w:i/>
          <w:iCs/>
          <w:lang w:val="en-US"/>
        </w:rPr>
        <w:t>A Companion to Plautus.</w:t>
      </w:r>
      <w:r>
        <w:rPr>
          <w:lang w:val="en-US"/>
        </w:rPr>
        <w:t xml:space="preserve"> Hoboken (NJ): Wiley Blackwell, 2020. Online preview at Google Books:</w:t>
      </w:r>
    </w:p>
    <w:p w14:paraId="117FCC74" w14:textId="77777777" w:rsidR="00602FB2" w:rsidRDefault="00602FB2" w:rsidP="00602FB2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E538F6">
          <w:rPr>
            <w:rStyle w:val="Hipervnculo"/>
            <w:lang w:val="en-US"/>
          </w:rPr>
          <w:t>https://books.google.es/books?id=1MPODwAAQBAJ</w:t>
        </w:r>
      </w:hyperlink>
    </w:p>
    <w:p w14:paraId="6ED348B1" w14:textId="77777777" w:rsidR="00602FB2" w:rsidRPr="00602FB2" w:rsidRDefault="00602FB2" w:rsidP="00602FB2">
      <w:pPr>
        <w:rPr>
          <w:lang w:val="es-ES"/>
        </w:rPr>
      </w:pPr>
      <w:r>
        <w:rPr>
          <w:lang w:val="en-US"/>
        </w:rPr>
        <w:tab/>
      </w:r>
      <w:r w:rsidRPr="00602FB2">
        <w:rPr>
          <w:lang w:val="es-ES"/>
        </w:rPr>
        <w:t>2024</w:t>
      </w:r>
    </w:p>
    <w:p w14:paraId="454FF0B1" w14:textId="77777777" w:rsidR="003A7932" w:rsidRDefault="003A7932">
      <w:r>
        <w:t xml:space="preserve">García Jurado, Francisco. "Comentario a Plaut. </w:t>
      </w:r>
      <w:r>
        <w:rPr>
          <w:i/>
        </w:rPr>
        <w:t>Cas.</w:t>
      </w:r>
      <w:r>
        <w:t xml:space="preserve"> 931-2." </w:t>
      </w:r>
      <w:r>
        <w:rPr>
          <w:i/>
        </w:rPr>
        <w:t>Epos</w:t>
      </w:r>
      <w:r>
        <w:t xml:space="preserve">  6 (1990): 493-8.*</w:t>
      </w:r>
    </w:p>
    <w:p w14:paraId="26D18F9E" w14:textId="77777777" w:rsidR="003A7932" w:rsidRPr="00602FB2" w:rsidRDefault="003A7932" w:rsidP="003A7932">
      <w:pPr>
        <w:rPr>
          <w:lang w:val="en-US"/>
        </w:rPr>
      </w:pPr>
      <w:r>
        <w:t xml:space="preserve">García-Hernández, Benjamín. "Estructuras clasemáticas y sentido textual en </w:t>
      </w:r>
      <w:r w:rsidRPr="00F57F8B">
        <w:rPr>
          <w:i/>
        </w:rPr>
        <w:t>Los Menecmos</w:t>
      </w:r>
      <w:r>
        <w:t xml:space="preserve"> y </w:t>
      </w:r>
      <w:r w:rsidRPr="00F57F8B">
        <w:rPr>
          <w:i/>
        </w:rPr>
        <w:t xml:space="preserve">Anfitrión </w:t>
      </w:r>
      <w:r w:rsidRPr="00327E11">
        <w:t>de Plauto."</w:t>
      </w:r>
      <w:r>
        <w:t xml:space="preserve">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602FB2">
        <w:rPr>
          <w:lang w:val="en-US"/>
        </w:rPr>
        <w:t>Frankfurt a/M: Peter Lang, 2009. 323-42.*</w:t>
      </w:r>
    </w:p>
    <w:p w14:paraId="507F67A8" w14:textId="77777777" w:rsidR="003A7932" w:rsidRPr="00C01684" w:rsidRDefault="003A7932">
      <w:r w:rsidRPr="00602FB2">
        <w:rPr>
          <w:lang w:val="en-US"/>
        </w:rPr>
        <w:t xml:space="preserve">Gratwick, A. S. "V. Drama." </w:t>
      </w:r>
      <w:r>
        <w:t xml:space="preserve">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602FB2">
        <w:rPr>
          <w:lang w:val="en-US"/>
        </w:rPr>
        <w:t xml:space="preserve">Ed. E. J. Kenney and W. V. Clausen. Madrid: Gredos, 1989. </w:t>
      </w:r>
      <w:r>
        <w:t>99-163. (Plautus, Statius, Terence, etc.).</w:t>
      </w:r>
    </w:p>
    <w:p w14:paraId="42B867E8" w14:textId="77777777" w:rsidR="003A7932" w:rsidRPr="00602FB2" w:rsidRDefault="003A7932" w:rsidP="003A7932">
      <w:pPr>
        <w:rPr>
          <w:lang w:val="en-US"/>
        </w:rPr>
      </w:pPr>
      <w:r>
        <w:t xml:space="preserve">Iso, José-Javier. "Las formas en –ndvs en Plauto y Terencio."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</w:t>
      </w:r>
      <w:r w:rsidRPr="00602FB2">
        <w:rPr>
          <w:lang w:val="en-US"/>
        </w:rPr>
        <w:t>Salamanca: Ediciones Universidad de Salamanca, 2007. 501-8.,*</w:t>
      </w:r>
    </w:p>
    <w:p w14:paraId="3776FAE2" w14:textId="77777777" w:rsidR="003A7932" w:rsidRDefault="003A7932">
      <w:pPr>
        <w:ind w:right="30"/>
      </w:pPr>
      <w:r w:rsidRPr="00602FB2">
        <w:rPr>
          <w:lang w:val="en-US"/>
        </w:rPr>
        <w:t xml:space="preserve">Moore, Timothy J. </w:t>
      </w:r>
      <w:r w:rsidRPr="00602FB2">
        <w:rPr>
          <w:i/>
          <w:lang w:val="en-US"/>
        </w:rPr>
        <w:t>The Theater of Plautus: Playing to the Audience.</w:t>
      </w:r>
      <w:r w:rsidRPr="00602FB2">
        <w:rPr>
          <w:lang w:val="en-US"/>
        </w:rPr>
        <w:t xml:space="preserve"> </w:t>
      </w:r>
      <w:r>
        <w:t>Austin: U of Texas P, c. 1999. (Reflexivity).</w:t>
      </w:r>
    </w:p>
    <w:p w14:paraId="6A839481" w14:textId="77777777" w:rsidR="003A7932" w:rsidRDefault="003A7932" w:rsidP="003A7932">
      <w:r>
        <w:t xml:space="preserve">Panchón, Federico. "Análisis de la lengua y crítica textual (PL. </w:t>
      </w:r>
      <w:r>
        <w:rPr>
          <w:i/>
        </w:rPr>
        <w:t>Mil.</w:t>
      </w:r>
      <w:r>
        <w:t xml:space="preserve"> 59; Lucr. 1.289-294." In </w:t>
      </w:r>
      <w:r>
        <w:rPr>
          <w:i/>
        </w:rPr>
        <w:t>Mvnvs qvaesitvm meritis: Homenaje a Carmen Codoñer.</w:t>
      </w:r>
      <w:r>
        <w:t xml:space="preserve"> Ed. Gregorio Hinojo Andrés and José Carlos </w:t>
      </w:r>
      <w:r>
        <w:lastRenderedPageBreak/>
        <w:t>Fernández Corte. Salamanca: Ediciones Universidad de Salamanca, 2007. 675-84.*</w:t>
      </w:r>
    </w:p>
    <w:p w14:paraId="54E501FD" w14:textId="77777777" w:rsidR="003A7932" w:rsidRPr="00602FB2" w:rsidRDefault="003A7932">
      <w:pPr>
        <w:rPr>
          <w:lang w:val="en-US"/>
        </w:rPr>
      </w:pPr>
      <w:r>
        <w:t xml:space="preserve">Passage, Charles E., and James H. Mantinband.  </w:t>
      </w:r>
      <w:r w:rsidRPr="00602FB2">
        <w:rPr>
          <w:i/>
          <w:lang w:val="en-US"/>
        </w:rPr>
        <w:t>Amphytrion . . . Together with a Comprehensive Account of the Evolution of the Legend and Its Subsequent History on the Stage.</w:t>
      </w:r>
      <w:r w:rsidRPr="00602FB2">
        <w:rPr>
          <w:lang w:val="en-US"/>
        </w:rPr>
        <w:t xml:space="preserve"> Chapel Hill: U of North Carolina P, 1974.</w:t>
      </w:r>
    </w:p>
    <w:p w14:paraId="708A1AAD" w14:textId="77777777" w:rsidR="003A7932" w:rsidRDefault="003A7932">
      <w:r w:rsidRPr="00602FB2">
        <w:rPr>
          <w:lang w:val="en-US"/>
        </w:rPr>
        <w:t xml:space="preserve">Pérez Gómez, Leonor. </w:t>
      </w:r>
      <w:r>
        <w:t xml:space="preserve">(U de Granada). "De la ambigüedad del texto dramático: La </w:t>
      </w:r>
      <w:r w:rsidRPr="00A23A36">
        <w:rPr>
          <w:i/>
        </w:rPr>
        <w:t>Alcmena</w:t>
      </w:r>
      <w:r>
        <w:t xml:space="preserve"> de Plauto." In </w:t>
      </w:r>
      <w:r>
        <w:rPr>
          <w:i/>
        </w:rPr>
        <w:t>Mnemosymum: C. Codoñer a discipulis oblatum.</w:t>
      </w:r>
      <w:r>
        <w:t xml:space="preserve"> Ed. Agustín Ramos Guerreira. Salamanca: Universidad de Salamanca, 1991. 233-44.*</w:t>
      </w:r>
    </w:p>
    <w:p w14:paraId="7D2E61E5" w14:textId="77777777" w:rsidR="003A7932" w:rsidRPr="00602FB2" w:rsidRDefault="003A7932" w:rsidP="003A7932">
      <w:pPr>
        <w:rPr>
          <w:lang w:val="en-US"/>
        </w:rPr>
      </w:pPr>
      <w:r>
        <w:t xml:space="preserve">_____. "A propósito de la 'metateatralidad' en las comedias plautinas: de Barchiesi a Genette."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</w:t>
      </w:r>
      <w:r w:rsidRPr="00602FB2">
        <w:rPr>
          <w:lang w:val="en-US"/>
        </w:rPr>
        <w:t>Salamanca: Ediciones Universidad de Salamanca, 2007. 711-19.*</w:t>
      </w:r>
    </w:p>
    <w:p w14:paraId="776E828D" w14:textId="77777777" w:rsidR="003A7932" w:rsidRPr="00602FB2" w:rsidRDefault="003A7932">
      <w:pPr>
        <w:ind w:right="58"/>
        <w:rPr>
          <w:lang w:val="en-US"/>
        </w:rPr>
      </w:pPr>
      <w:r w:rsidRPr="00602FB2">
        <w:rPr>
          <w:lang w:val="en-US"/>
        </w:rPr>
        <w:t xml:space="preserve">Riehle, Wolfgang. </w:t>
      </w:r>
      <w:r w:rsidRPr="00602FB2">
        <w:rPr>
          <w:i/>
          <w:lang w:val="en-US"/>
        </w:rPr>
        <w:t>Shakespeare, Plautus, and the Humanist Tradition.</w:t>
      </w:r>
      <w:r w:rsidRPr="00602FB2">
        <w:rPr>
          <w:lang w:val="en-US"/>
        </w:rPr>
        <w:t xml:space="preserve"> Woodbridge (Suffolk): Boydell &amp; Brewer-D. S. Brewer, 1990.*</w:t>
      </w:r>
    </w:p>
    <w:p w14:paraId="65935EDF" w14:textId="77777777" w:rsidR="003A7932" w:rsidRPr="00602FB2" w:rsidRDefault="003A7932">
      <w:pPr>
        <w:ind w:right="30"/>
        <w:rPr>
          <w:lang w:val="en-US"/>
        </w:rPr>
      </w:pPr>
      <w:r w:rsidRPr="00602FB2">
        <w:rPr>
          <w:lang w:val="en-US"/>
        </w:rPr>
        <w:t xml:space="preserve">Segal, Erich. "Pay Attention, Folks." Revs. on Plautus and Terence. </w:t>
      </w:r>
      <w:r w:rsidRPr="00602FB2">
        <w:rPr>
          <w:i/>
          <w:lang w:val="en-US"/>
        </w:rPr>
        <w:t>TLS</w:t>
      </w:r>
      <w:r w:rsidRPr="00602FB2">
        <w:rPr>
          <w:lang w:val="en-US"/>
        </w:rPr>
        <w:t xml:space="preserve"> 28 May 1999: 4.*</w:t>
      </w:r>
    </w:p>
    <w:p w14:paraId="61AB7065" w14:textId="77777777" w:rsidR="003A7932" w:rsidRPr="00602FB2" w:rsidRDefault="003A7932">
      <w:pPr>
        <w:rPr>
          <w:lang w:val="en-US"/>
        </w:rPr>
      </w:pPr>
      <w:r w:rsidRPr="00602FB2">
        <w:rPr>
          <w:lang w:val="en-US"/>
        </w:rPr>
        <w:t xml:space="preserve">Stoessl, F.  "Amphitryon, Wachstum und Wandlung eines poetischen Stoffes."  </w:t>
      </w:r>
      <w:r w:rsidRPr="00602FB2">
        <w:rPr>
          <w:i/>
          <w:lang w:val="en-US"/>
        </w:rPr>
        <w:t>Trivium</w:t>
      </w:r>
      <w:r w:rsidRPr="00602FB2">
        <w:rPr>
          <w:lang w:val="en-US"/>
        </w:rPr>
        <w:t xml:space="preserve">  (1944).  </w:t>
      </w:r>
    </w:p>
    <w:p w14:paraId="0903B54D" w14:textId="77777777" w:rsidR="003A7932" w:rsidRPr="00602FB2" w:rsidRDefault="003A7932">
      <w:pPr>
        <w:rPr>
          <w:lang w:val="en-US"/>
        </w:rPr>
      </w:pPr>
      <w:r w:rsidRPr="00602FB2">
        <w:rPr>
          <w:lang w:val="en-US"/>
        </w:rPr>
        <w:t xml:space="preserve">Voisine, J.  </w:t>
      </w:r>
      <w:r w:rsidRPr="00602FB2">
        <w:rPr>
          <w:i/>
          <w:lang w:val="en-US"/>
        </w:rPr>
        <w:t>"Amphytrion,</w:t>
      </w:r>
      <w:r w:rsidRPr="00602FB2">
        <w:rPr>
          <w:lang w:val="en-US"/>
        </w:rPr>
        <w:t xml:space="preserve">  sujet de parodie."  </w:t>
      </w:r>
      <w:r w:rsidRPr="00602FB2">
        <w:rPr>
          <w:i/>
          <w:lang w:val="en-US"/>
        </w:rPr>
        <w:t xml:space="preserve">CAIEF   </w:t>
      </w:r>
      <w:r w:rsidRPr="00602FB2">
        <w:rPr>
          <w:lang w:val="en-US"/>
        </w:rPr>
        <w:t xml:space="preserve">(may 1960).  </w:t>
      </w:r>
    </w:p>
    <w:p w14:paraId="6E4EFFF2" w14:textId="77777777" w:rsidR="003A7932" w:rsidRPr="00602FB2" w:rsidRDefault="003A7932">
      <w:pPr>
        <w:rPr>
          <w:lang w:val="en-US"/>
        </w:rPr>
      </w:pPr>
    </w:p>
    <w:p w14:paraId="67BDD0DC" w14:textId="77777777" w:rsidR="00DA53B7" w:rsidRPr="00602FB2" w:rsidRDefault="00DA53B7">
      <w:pPr>
        <w:rPr>
          <w:lang w:val="en-US"/>
        </w:rPr>
      </w:pPr>
    </w:p>
    <w:p w14:paraId="780281FA" w14:textId="77777777" w:rsidR="00DA53B7" w:rsidRPr="00602FB2" w:rsidRDefault="00DA53B7">
      <w:pPr>
        <w:rPr>
          <w:lang w:val="en-US"/>
        </w:rPr>
      </w:pPr>
    </w:p>
    <w:p w14:paraId="13414FE8" w14:textId="77777777" w:rsidR="008667EF" w:rsidRPr="00602FB2" w:rsidRDefault="008667EF">
      <w:pPr>
        <w:rPr>
          <w:lang w:val="en-US"/>
        </w:rPr>
      </w:pPr>
    </w:p>
    <w:p w14:paraId="4BA322F7" w14:textId="77777777" w:rsidR="008667EF" w:rsidRPr="00602FB2" w:rsidRDefault="008667EF">
      <w:pPr>
        <w:rPr>
          <w:lang w:val="en-US"/>
        </w:rPr>
      </w:pPr>
    </w:p>
    <w:p w14:paraId="4C813399" w14:textId="77777777" w:rsidR="008667EF" w:rsidRPr="00602FB2" w:rsidRDefault="008667EF">
      <w:pPr>
        <w:rPr>
          <w:lang w:val="en-US"/>
        </w:rPr>
      </w:pPr>
      <w:r w:rsidRPr="00602FB2">
        <w:rPr>
          <w:lang w:val="en-US"/>
        </w:rPr>
        <w:t>Audio</w:t>
      </w:r>
    </w:p>
    <w:p w14:paraId="13A55491" w14:textId="77777777" w:rsidR="008667EF" w:rsidRPr="00602FB2" w:rsidRDefault="008667EF">
      <w:pPr>
        <w:rPr>
          <w:lang w:val="en-US"/>
        </w:rPr>
      </w:pPr>
    </w:p>
    <w:p w14:paraId="48AA0C4D" w14:textId="77777777" w:rsidR="008667EF" w:rsidRPr="00602FB2" w:rsidRDefault="008667EF">
      <w:pPr>
        <w:rPr>
          <w:lang w:val="en-US"/>
        </w:rPr>
      </w:pPr>
    </w:p>
    <w:p w14:paraId="3EA6C6B5" w14:textId="77777777" w:rsidR="008667EF" w:rsidRPr="00602FB2" w:rsidRDefault="008667EF" w:rsidP="008667EF">
      <w:pPr>
        <w:ind w:left="709" w:hanging="709"/>
        <w:rPr>
          <w:lang w:val="en-US"/>
        </w:rPr>
      </w:pPr>
      <w:r w:rsidRPr="00602FB2">
        <w:rPr>
          <w:lang w:val="en-US"/>
        </w:rPr>
        <w:t xml:space="preserve">"Qui est Plaute." (RTF, 1961). Online audio. </w:t>
      </w:r>
      <w:r w:rsidRPr="00602FB2">
        <w:rPr>
          <w:i/>
          <w:lang w:val="en-US"/>
        </w:rPr>
        <w:t>YouTube</w:t>
      </w:r>
    </w:p>
    <w:p w14:paraId="1F21D457" w14:textId="77777777" w:rsidR="008667EF" w:rsidRPr="00602FB2" w:rsidRDefault="008667EF" w:rsidP="008667EF">
      <w:pPr>
        <w:ind w:left="709" w:hanging="709"/>
        <w:rPr>
          <w:lang w:val="en-US"/>
        </w:rPr>
      </w:pPr>
      <w:r w:rsidRPr="00602FB2">
        <w:rPr>
          <w:lang w:val="en-US"/>
        </w:rPr>
        <w:tab/>
      </w:r>
      <w:hyperlink r:id="rId6" w:history="1">
        <w:r w:rsidRPr="00602FB2">
          <w:rPr>
            <w:rStyle w:val="Hipervnculo"/>
            <w:lang w:val="en-US"/>
          </w:rPr>
          <w:t>https://www.youtube.com/watch?v=qJNZKl3nW1Y</w:t>
        </w:r>
      </w:hyperlink>
    </w:p>
    <w:p w14:paraId="6FDBC520" w14:textId="77777777" w:rsidR="008667EF" w:rsidRDefault="008667EF" w:rsidP="008667EF">
      <w:pPr>
        <w:ind w:left="709" w:hanging="709"/>
      </w:pPr>
      <w:r w:rsidRPr="00602FB2">
        <w:rPr>
          <w:lang w:val="en-US"/>
        </w:rPr>
        <w:tab/>
      </w:r>
      <w:r>
        <w:t>2017</w:t>
      </w:r>
    </w:p>
    <w:p w14:paraId="5D264D51" w14:textId="77777777" w:rsidR="008667EF" w:rsidRDefault="008667EF"/>
    <w:p w14:paraId="2170FD76" w14:textId="77777777" w:rsidR="008667EF" w:rsidRDefault="008667EF"/>
    <w:p w14:paraId="06B853F7" w14:textId="77777777" w:rsidR="008667EF" w:rsidRDefault="008667EF"/>
    <w:p w14:paraId="6879D1C4" w14:textId="77777777" w:rsidR="00DA53B7" w:rsidRDefault="00DA53B7"/>
    <w:p w14:paraId="24713E65" w14:textId="77777777" w:rsidR="00DA53B7" w:rsidRDefault="00DA53B7"/>
    <w:p w14:paraId="27737BA4" w14:textId="77777777" w:rsidR="00DA53B7" w:rsidRDefault="00DA53B7">
      <w:r>
        <w:t>Video</w:t>
      </w:r>
    </w:p>
    <w:p w14:paraId="145AF8FB" w14:textId="77777777" w:rsidR="00DA53B7" w:rsidRDefault="00DA53B7"/>
    <w:p w14:paraId="010E63B8" w14:textId="77777777" w:rsidR="00DA53B7" w:rsidRDefault="00DA53B7"/>
    <w:p w14:paraId="2014359B" w14:textId="77777777" w:rsidR="00DA53B7" w:rsidRPr="003F1681" w:rsidRDefault="00DA53B7" w:rsidP="00DA53B7">
      <w:r>
        <w:lastRenderedPageBreak/>
        <w:t xml:space="preserve">Plautus. </w:t>
      </w:r>
      <w:r>
        <w:rPr>
          <w:i/>
        </w:rPr>
        <w:t>Miles Gloriosus (El soldado fanfarrón).</w:t>
      </w:r>
      <w:r>
        <w:t xml:space="preserve"> Clásicos Luna, Teatro Principal de Zaragoza, 13 Jan. 2015. </w:t>
      </w:r>
      <w:r>
        <w:rPr>
          <w:i/>
        </w:rPr>
        <w:t>YouTube</w:t>
      </w:r>
      <w:r>
        <w:t xml:space="preserve"> </w:t>
      </w:r>
      <w:r>
        <w:rPr>
          <w:i/>
        </w:rPr>
        <w:t xml:space="preserve">(Facultad de Filosofía y Letras) </w:t>
      </w:r>
      <w:r>
        <w:t>20 Jan. 2015.*</w:t>
      </w:r>
    </w:p>
    <w:p w14:paraId="425931C8" w14:textId="77777777" w:rsidR="00DA53B7" w:rsidRDefault="00DA53B7" w:rsidP="00DA53B7">
      <w:r>
        <w:tab/>
      </w:r>
      <w:hyperlink r:id="rId7" w:history="1">
        <w:r w:rsidRPr="00522A05">
          <w:rPr>
            <w:rStyle w:val="Hipervnculo"/>
          </w:rPr>
          <w:t>https://youtu.be/wZe4IxISwwo</w:t>
        </w:r>
      </w:hyperlink>
    </w:p>
    <w:p w14:paraId="72D7AD04" w14:textId="77777777" w:rsidR="00DA53B7" w:rsidRPr="003F1681" w:rsidRDefault="00DA53B7" w:rsidP="00DA53B7">
      <w:r>
        <w:tab/>
        <w:t>2016</w:t>
      </w:r>
    </w:p>
    <w:p w14:paraId="57157580" w14:textId="77777777" w:rsidR="00DA53B7" w:rsidRDefault="00DA53B7"/>
    <w:sectPr w:rsidR="00DA53B7" w:rsidSect="008667EF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0C3"/>
    <w:rsid w:val="003A7932"/>
    <w:rsid w:val="005F0F46"/>
    <w:rsid w:val="00602FB2"/>
    <w:rsid w:val="006850C3"/>
    <w:rsid w:val="008667EF"/>
    <w:rsid w:val="00BE03D9"/>
    <w:rsid w:val="00C43F9D"/>
    <w:rsid w:val="00DA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3E0A7B"/>
  <w14:defaultImageDpi w14:val="300"/>
  <w15:docId w15:val="{6510A83B-D174-0F4E-A1F5-9B7A3C91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378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wZe4IxISw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NZKl3nW1Y" TargetMode="External"/><Relationship Id="rId5" Type="http://schemas.openxmlformats.org/officeDocument/2006/relationships/hyperlink" Target="https://books.google.es/books?id=1MPODwAAQBAJ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647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4822</CharactersWithSpaces>
  <SharedDoc>false</SharedDoc>
  <HLinks>
    <vt:vector size="12" baseType="variant">
      <vt:variant>
        <vt:i4>4915270</vt:i4>
      </vt:variant>
      <vt:variant>
        <vt:i4>3</vt:i4>
      </vt:variant>
      <vt:variant>
        <vt:i4>0</vt:i4>
      </vt:variant>
      <vt:variant>
        <vt:i4>5</vt:i4>
      </vt:variant>
      <vt:variant>
        <vt:lpwstr>https://youtu.be/wZe4IxISwwo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2017-05-08T22:06:00Z</dcterms:created>
  <dcterms:modified xsi:type="dcterms:W3CDTF">2024-02-18T22:23:00Z</dcterms:modified>
</cp:coreProperties>
</file>